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B1" w:rsidRDefault="00E2369F">
      <w:pPr>
        <w:rPr>
          <w:rFonts w:ascii="TimesNewRomanPSMT" w:hAnsi="TimesNewRomanPSMT" w:cs="TimesNewRomanPSMT"/>
          <w:sz w:val="20"/>
          <w:szCs w:val="20"/>
          <w:lang w:val="en-US"/>
        </w:rPr>
      </w:pPr>
      <w:proofErr w:type="spellStart"/>
      <w:r w:rsidRPr="00E2369F">
        <w:rPr>
          <w:b/>
          <w:bCs/>
          <w:u w:val="single"/>
          <w:lang w:val="en-US"/>
        </w:rPr>
        <w:t>Lista</w:t>
      </w:r>
      <w:proofErr w:type="spellEnd"/>
      <w:r w:rsidRPr="00E2369F">
        <w:rPr>
          <w:b/>
          <w:bCs/>
          <w:u w:val="single"/>
          <w:lang w:val="en-US"/>
        </w:rPr>
        <w:t xml:space="preserve"> </w:t>
      </w:r>
      <w:proofErr w:type="spellStart"/>
      <w:r w:rsidRPr="00E2369F">
        <w:rPr>
          <w:b/>
          <w:bCs/>
          <w:u w:val="single"/>
          <w:lang w:val="en-US"/>
        </w:rPr>
        <w:t>uczestników</w:t>
      </w:r>
      <w:proofErr w:type="spellEnd"/>
      <w:r w:rsidRPr="00E2369F">
        <w:rPr>
          <w:b/>
          <w:bCs/>
          <w:u w:val="single"/>
          <w:lang w:val="en-US"/>
        </w:rPr>
        <w:t xml:space="preserve"> </w:t>
      </w:r>
      <w:proofErr w:type="spellStart"/>
      <w:r w:rsidRPr="00E2369F">
        <w:rPr>
          <w:b/>
          <w:bCs/>
          <w:u w:val="single"/>
          <w:lang w:val="en-US"/>
        </w:rPr>
        <w:t>eksperymentu</w:t>
      </w:r>
      <w:proofErr w:type="spellEnd"/>
      <w:r w:rsidRPr="00E2369F">
        <w:rPr>
          <w:b/>
          <w:bCs/>
          <w:u w:val="single"/>
          <w:lang w:val="en-US"/>
        </w:rPr>
        <w:t xml:space="preserve">: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Test of the response of diamond detectors to fission fragments of </w:t>
      </w:r>
      <w:r w:rsidRPr="00BC7F5F">
        <w:rPr>
          <w:rFonts w:ascii="TimesNewRomanPSMT" w:hAnsi="TimesNewRomanPSMT" w:cs="TimesNewRomanPSMT"/>
          <w:sz w:val="20"/>
          <w:szCs w:val="20"/>
          <w:vertAlign w:val="superscript"/>
          <w:lang w:val="en-US"/>
        </w:rPr>
        <w:t>235</w:t>
      </w:r>
      <w:r>
        <w:rPr>
          <w:rFonts w:ascii="TimesNewRomanPSMT" w:hAnsi="TimesNewRomanPSMT" w:cs="TimesNewRomanPSMT"/>
          <w:sz w:val="20"/>
          <w:szCs w:val="20"/>
          <w:lang w:val="en-US"/>
        </w:rPr>
        <w:t>U</w:t>
      </w:r>
    </w:p>
    <w:p w:rsidR="00E2369F" w:rsidRPr="00E2369F" w:rsidRDefault="000407DA" w:rsidP="000407DA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-US"/>
        </w:rPr>
      </w:pPr>
      <w:proofErr w:type="spellStart"/>
      <w:r w:rsidRPr="000407DA">
        <w:rPr>
          <w:rFonts w:ascii="TimesNewRomanPSMT" w:hAnsi="TimesNewRomanPSMT" w:cs="TimesNewRomanPSMT"/>
          <w:sz w:val="20"/>
          <w:szCs w:val="20"/>
          <w:lang w:val="en-US"/>
        </w:rPr>
        <w:t>Łukasz</w:t>
      </w:r>
      <w:proofErr w:type="spellEnd"/>
      <w:r w:rsidRPr="000407DA">
        <w:rPr>
          <w:rFonts w:ascii="TimesNewRomanPSMT" w:hAnsi="TimesNewRomanPSMT" w:cs="TimesNewRomanPSMT"/>
          <w:sz w:val="20"/>
          <w:szCs w:val="20"/>
          <w:lang w:val="en-US"/>
        </w:rPr>
        <w:t xml:space="preserve"> ISKRA, Marcin JASTRZAB, Sara MARCATILI, 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Jean-Yves HOSTACHY, Christophe SAGE, Sebastien CURTONI, Johan COLLOT, Denis DAUVERGNE, Marie Laure GALLIN MARTEL, Laurent GALLIN MARTEL,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Mahfoud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YAMOUNI,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Mourad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RAMDHANE,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Ciro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BOIANO, Sergio BRAMBILLA,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Ulli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KOESTER, Yung </w:t>
      </w:r>
      <w:proofErr w:type="spellStart"/>
      <w:r>
        <w:rPr>
          <w:rFonts w:ascii="TimesNewRomanPSMT" w:hAnsi="TimesNewRomanPSMT" w:cs="TimesNewRomanPSMT"/>
          <w:sz w:val="20"/>
          <w:szCs w:val="20"/>
          <w:lang w:val="en-US"/>
        </w:rPr>
        <w:t>hee</w:t>
      </w:r>
      <w:proofErr w:type="spellEnd"/>
      <w:r>
        <w:rPr>
          <w:rFonts w:ascii="TimesNewRomanPSMT" w:hAnsi="TimesNewRomanPSMT" w:cs="TimesNewRomanPSMT"/>
          <w:sz w:val="20"/>
          <w:szCs w:val="20"/>
          <w:lang w:val="en-US"/>
        </w:rPr>
        <w:t xml:space="preserve"> KIM</w:t>
      </w:r>
    </w:p>
    <w:p w:rsidR="00A43422" w:rsidRPr="006147AF" w:rsidRDefault="00A43422">
      <w:pPr>
        <w:rPr>
          <w:rFonts w:ascii="Arial" w:hAnsi="Arial" w:cs="Arial"/>
          <w:color w:val="333333"/>
          <w:sz w:val="21"/>
          <w:szCs w:val="21"/>
          <w:shd w:val="clear" w:color="auto" w:fill="F5F5F5"/>
          <w:lang w:val="en-US"/>
        </w:rPr>
      </w:pPr>
      <w:bookmarkStart w:id="0" w:name="_GoBack"/>
      <w:bookmarkEnd w:id="0"/>
    </w:p>
    <w:p w:rsidR="00716B54" w:rsidRDefault="00716B54" w:rsidP="00716B54">
      <w:pPr>
        <w:spacing w:line="240" w:lineRule="auto"/>
        <w:jc w:val="both"/>
      </w:pPr>
      <w:r w:rsidRPr="005740F2">
        <w:rPr>
          <w:b/>
          <w:bCs/>
          <w:u w:val="single"/>
        </w:rPr>
        <w:t>Dane:</w:t>
      </w:r>
      <w:r>
        <w:t xml:space="preserve"> </w:t>
      </w:r>
      <w:r w:rsidR="00922B3A">
        <w:t xml:space="preserve">Nieprzetworzone dane są w postaci binarnych </w:t>
      </w:r>
      <w:proofErr w:type="gramStart"/>
      <w:r w:rsidR="00922B3A">
        <w:t>plików .dat</w:t>
      </w:r>
      <w:proofErr w:type="gramEnd"/>
      <w:r w:rsidR="00922B3A">
        <w:t xml:space="preserve"> zawierających informacj</w:t>
      </w:r>
      <w:r w:rsidR="006A388B">
        <w:t>e</w:t>
      </w:r>
      <w:r w:rsidR="00922B3A">
        <w:t xml:space="preserve"> o liczbie zarejestrowanych fragmentów rozszczepienia w określonym kanale ADC. Kanał ADC jest proporcjonalny do masy zarejestrowanego fragmentu rozszczepienia. Dane binarne można w prosty sposób transponować do plików typu ROOT. Kody sortujące nieprzetworzone dane do różnych formatów są dostępne po uprzednim kontakcie: lukasz.</w:t>
      </w:r>
      <w:proofErr w:type="gramStart"/>
      <w:r w:rsidR="00922B3A">
        <w:t>iskra</w:t>
      </w:r>
      <w:proofErr w:type="gramEnd"/>
      <w:r w:rsidR="00922B3A">
        <w:t>@ifj.</w:t>
      </w:r>
      <w:proofErr w:type="gramStart"/>
      <w:r w:rsidR="00922B3A">
        <w:t>edu</w:t>
      </w:r>
      <w:proofErr w:type="gramEnd"/>
      <w:r w:rsidR="00922B3A">
        <w:t>.</w:t>
      </w:r>
      <w:proofErr w:type="gramStart"/>
      <w:r w:rsidR="00922B3A">
        <w:t>pl</w:t>
      </w:r>
      <w:proofErr w:type="gramEnd"/>
    </w:p>
    <w:p w:rsidR="00716B54" w:rsidRDefault="00716B54" w:rsidP="00716B54">
      <w:pPr>
        <w:spacing w:line="240" w:lineRule="auto"/>
        <w:jc w:val="both"/>
      </w:pPr>
    </w:p>
    <w:p w:rsidR="009C1E4F" w:rsidRPr="006147AF" w:rsidRDefault="00A43422">
      <w:pPr>
        <w:rPr>
          <w:b/>
          <w:u w:val="single"/>
        </w:rPr>
      </w:pPr>
      <w:r w:rsidRPr="006147AF">
        <w:rPr>
          <w:b/>
          <w:u w:val="single"/>
        </w:rPr>
        <w:t>Podsumowanie wyników</w:t>
      </w:r>
      <w:r w:rsidR="009C1E4F" w:rsidRPr="006147AF">
        <w:rPr>
          <w:b/>
          <w:u w:val="single"/>
        </w:rPr>
        <w:t>:</w:t>
      </w:r>
    </w:p>
    <w:p w:rsidR="00A43422" w:rsidRDefault="00A43422" w:rsidP="00673D9E">
      <w:pPr>
        <w:spacing w:line="240" w:lineRule="auto"/>
      </w:pPr>
      <w:r w:rsidRPr="00A43422">
        <w:t xml:space="preserve">W ramach wspólnych prac IFJ PAN-Kraków, INFN-Milano, LPSC-Grenoble i ILL </w:t>
      </w:r>
      <w:r>
        <w:t>b</w:t>
      </w:r>
      <w:r w:rsidRPr="00A43422">
        <w:t>adano detektory diament</w:t>
      </w:r>
      <w:r>
        <w:t>owe</w:t>
      </w:r>
      <w:r w:rsidRPr="00A43422">
        <w:t xml:space="preserve"> oraz ich elektronikę czołową. Scharakteryzowaliśmy spektroskopowe reakcje sygnału prototypów detektorów diamentów wystawionych na działanie</w:t>
      </w:r>
      <w:r>
        <w:t xml:space="preserve"> fragmentów rozszczepienia (FF)</w:t>
      </w:r>
      <w:r w:rsidRPr="00A43422">
        <w:t>. Ich rozdzielczość energetyczną i defekt wysokości impulsu scharakteryzowano za pomocą fragmentów rozszczepienia</w:t>
      </w:r>
      <w:r>
        <w:t xml:space="preserve"> o określonej energii i masie</w:t>
      </w:r>
      <w:r w:rsidRPr="00A43422">
        <w:t>. Doszliśmy do wniosku, że detektory diament</w:t>
      </w:r>
      <w:r>
        <w:t>owe</w:t>
      </w:r>
      <w:r w:rsidRPr="00A43422">
        <w:t xml:space="preserve"> są bardzo </w:t>
      </w:r>
      <w:r w:rsidR="009462E5" w:rsidRPr="00A43422">
        <w:t>obiecujące, jako</w:t>
      </w:r>
      <w:r w:rsidRPr="00A43422">
        <w:t xml:space="preserve"> wyzwalacz rozszczepienia dla</w:t>
      </w:r>
      <w:r>
        <w:t xml:space="preserve"> układu detektorów germanowych</w:t>
      </w:r>
      <w:r w:rsidRPr="00A43422">
        <w:t xml:space="preserve"> FIPPS</w:t>
      </w:r>
      <w:r>
        <w:t>.</w:t>
      </w:r>
      <w:r w:rsidR="002C67AD">
        <w:t xml:space="preserve"> </w:t>
      </w:r>
    </w:p>
    <w:p w:rsidR="00A43422" w:rsidRDefault="00A43422" w:rsidP="00673D9E">
      <w:pPr>
        <w:spacing w:line="240" w:lineRule="auto"/>
      </w:pPr>
    </w:p>
    <w:p w:rsidR="00673D9E" w:rsidRDefault="00673D9E" w:rsidP="00673D9E">
      <w:pPr>
        <w:spacing w:line="240" w:lineRule="auto"/>
      </w:pPr>
      <w:r>
        <w:rPr>
          <w:b/>
          <w:bCs/>
          <w:u w:val="single"/>
        </w:rPr>
        <w:t>Miejsce eksperymentu</w:t>
      </w:r>
      <w:r w:rsidRPr="005740F2">
        <w:rPr>
          <w:b/>
          <w:bCs/>
          <w:u w:val="single"/>
        </w:rPr>
        <w:t>:</w:t>
      </w:r>
      <w:r>
        <w:t xml:space="preserve"> Instytut Lau</w:t>
      </w:r>
      <w:r w:rsidR="0088199A">
        <w:t>e</w:t>
      </w:r>
      <w:r>
        <w:t>-Langevin</w:t>
      </w:r>
      <w:r w:rsidR="00760414">
        <w:t xml:space="preserve"> (ILL)</w:t>
      </w:r>
      <w:r>
        <w:t>, Grenoble, Francja</w:t>
      </w:r>
    </w:p>
    <w:p w:rsidR="00673D9E" w:rsidRDefault="00673D9E" w:rsidP="00673D9E">
      <w:pPr>
        <w:spacing w:line="240" w:lineRule="auto"/>
      </w:pPr>
      <w:r w:rsidRPr="005740F2">
        <w:rPr>
          <w:b/>
          <w:bCs/>
          <w:u w:val="single"/>
        </w:rPr>
        <w:t>Reakcja:</w:t>
      </w:r>
      <w:r>
        <w:t xml:space="preserve"> rozszczepienie Uranu-235 indukowane neutronami termicznymi</w:t>
      </w:r>
    </w:p>
    <w:p w:rsidR="00673D9E" w:rsidRDefault="00673D9E" w:rsidP="00673D9E">
      <w:pPr>
        <w:spacing w:line="240" w:lineRule="auto"/>
      </w:pPr>
      <w:r>
        <w:rPr>
          <w:b/>
          <w:bCs/>
          <w:u w:val="single"/>
        </w:rPr>
        <w:t>W</w:t>
      </w:r>
      <w:r w:rsidRPr="005740F2">
        <w:rPr>
          <w:b/>
          <w:bCs/>
          <w:u w:val="single"/>
        </w:rPr>
        <w:t>iązk</w:t>
      </w:r>
      <w:r>
        <w:rPr>
          <w:b/>
          <w:bCs/>
          <w:u w:val="single"/>
        </w:rPr>
        <w:t>a</w:t>
      </w:r>
      <w:r w:rsidRPr="005740F2">
        <w:rPr>
          <w:b/>
          <w:bCs/>
          <w:u w:val="single"/>
        </w:rPr>
        <w:t>:</w:t>
      </w:r>
      <w:r>
        <w:t xml:space="preserve"> Neutrony termiczne produkowane w reaktorze badawczym</w:t>
      </w:r>
    </w:p>
    <w:p w:rsidR="00673D9E" w:rsidRDefault="00673D9E" w:rsidP="00673D9E">
      <w:pPr>
        <w:spacing w:line="240" w:lineRule="auto"/>
      </w:pPr>
      <w:r w:rsidRPr="005740F2">
        <w:rPr>
          <w:b/>
          <w:bCs/>
          <w:u w:val="single"/>
        </w:rPr>
        <w:t>Tarcza:</w:t>
      </w:r>
      <w:r>
        <w:t xml:space="preserve"> </w:t>
      </w:r>
      <w:r>
        <w:rPr>
          <w:vertAlign w:val="superscript"/>
        </w:rPr>
        <w:t>235</w:t>
      </w:r>
      <w:r>
        <w:t>U</w:t>
      </w:r>
    </w:p>
    <w:p w:rsidR="00673D9E" w:rsidRDefault="00673D9E" w:rsidP="00673D9E">
      <w:pPr>
        <w:spacing w:line="240" w:lineRule="auto"/>
        <w:rPr>
          <w:b/>
          <w:bCs/>
          <w:u w:val="single"/>
        </w:rPr>
      </w:pPr>
      <w:r w:rsidRPr="005740F2">
        <w:rPr>
          <w:b/>
          <w:bCs/>
          <w:u w:val="single"/>
        </w:rPr>
        <w:t>Detektory:</w:t>
      </w:r>
      <w:r w:rsidR="00716B54">
        <w:rPr>
          <w:b/>
          <w:bCs/>
          <w:u w:val="single"/>
        </w:rPr>
        <w:t xml:space="preserve"> </w:t>
      </w:r>
    </w:p>
    <w:p w:rsidR="00716B54" w:rsidRPr="00716B54" w:rsidRDefault="00716B54" w:rsidP="00716B54">
      <w:pPr>
        <w:pStyle w:val="Akapitzlist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Cs/>
        </w:rPr>
        <w:t xml:space="preserve">Detektor diamentowy wyprodukowany przez firmę „Element 6”.  Detektor monokrystaliczny o </w:t>
      </w:r>
      <w:proofErr w:type="gramStart"/>
      <w:r>
        <w:rPr>
          <w:bCs/>
        </w:rPr>
        <w:t>wymiarach</w:t>
      </w:r>
      <w:proofErr w:type="gramEnd"/>
      <w:r>
        <w:rPr>
          <w:bCs/>
        </w:rPr>
        <w:t xml:space="preserve"> 2</w:t>
      </w:r>
      <w:r w:rsidR="006147AF">
        <w:rPr>
          <w:bCs/>
        </w:rPr>
        <w:t>.4</w:t>
      </w:r>
      <w:proofErr w:type="gramStart"/>
      <w:r>
        <w:rPr>
          <w:bCs/>
        </w:rPr>
        <w:t>mm</w:t>
      </w:r>
      <w:proofErr w:type="gramEnd"/>
      <w:r>
        <w:rPr>
          <w:bCs/>
        </w:rPr>
        <w:t xml:space="preserve"> na przekątnej oraz grubości 0.05</w:t>
      </w:r>
      <w:proofErr w:type="gramStart"/>
      <w:r>
        <w:rPr>
          <w:bCs/>
        </w:rPr>
        <w:t>mm</w:t>
      </w:r>
      <w:proofErr w:type="gramEnd"/>
      <w:r>
        <w:rPr>
          <w:bCs/>
        </w:rPr>
        <w:t>.</w:t>
      </w:r>
    </w:p>
    <w:p w:rsidR="00716B54" w:rsidRPr="006147AF" w:rsidRDefault="00716B54" w:rsidP="00716B54">
      <w:pPr>
        <w:pStyle w:val="Akapitzlist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Cs/>
        </w:rPr>
        <w:t>Detektor diamentowy wyprodukowany przez firmę „Element 6”.  Detektor monokrystaliczny o wymiarach 2mm x 2mm x 0.3</w:t>
      </w:r>
      <w:proofErr w:type="gramStart"/>
      <w:r>
        <w:rPr>
          <w:bCs/>
        </w:rPr>
        <w:t>mm</w:t>
      </w:r>
      <w:proofErr w:type="gramEnd"/>
      <w:r>
        <w:rPr>
          <w:bCs/>
        </w:rPr>
        <w:t>2</w:t>
      </w:r>
    </w:p>
    <w:p w:rsidR="006147AF" w:rsidRPr="006147AF" w:rsidRDefault="006147AF" w:rsidP="006147AF">
      <w:pPr>
        <w:pStyle w:val="Akapitzlist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>
        <w:rPr>
          <w:bCs/>
        </w:rPr>
        <w:t>Detektor diamentowy wyprodukowany przez firmę „Element 6”.  Detektor monokrystaliczny o wymiarach 4.5</w:t>
      </w:r>
      <w:proofErr w:type="gramStart"/>
      <w:r>
        <w:rPr>
          <w:bCs/>
        </w:rPr>
        <w:t>mm</w:t>
      </w:r>
      <w:proofErr w:type="gramEnd"/>
      <w:r>
        <w:rPr>
          <w:bCs/>
        </w:rPr>
        <w:t xml:space="preserve"> x 4.5</w:t>
      </w:r>
      <w:proofErr w:type="gramStart"/>
      <w:r>
        <w:rPr>
          <w:bCs/>
        </w:rPr>
        <w:t>mm</w:t>
      </w:r>
      <w:proofErr w:type="gramEnd"/>
      <w:r>
        <w:rPr>
          <w:bCs/>
        </w:rPr>
        <w:t xml:space="preserve"> x 0.517</w:t>
      </w:r>
      <w:proofErr w:type="gramStart"/>
      <w:r>
        <w:rPr>
          <w:bCs/>
        </w:rPr>
        <w:t>mm</w:t>
      </w:r>
      <w:proofErr w:type="gramEnd"/>
      <w:r>
        <w:rPr>
          <w:bCs/>
        </w:rPr>
        <w:t>3</w:t>
      </w:r>
    </w:p>
    <w:p w:rsidR="006147AF" w:rsidRPr="00716B54" w:rsidRDefault="006147AF" w:rsidP="006147AF">
      <w:pPr>
        <w:pStyle w:val="Akapitzlist"/>
        <w:spacing w:line="240" w:lineRule="auto"/>
        <w:rPr>
          <w:b/>
          <w:bCs/>
          <w:u w:val="single"/>
        </w:rPr>
      </w:pPr>
    </w:p>
    <w:p w:rsidR="009C1E4F" w:rsidRPr="00673D9E" w:rsidRDefault="009C1E4F"/>
    <w:sectPr w:rsidR="009C1E4F" w:rsidRPr="00673D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6754A"/>
    <w:multiLevelType w:val="hybridMultilevel"/>
    <w:tmpl w:val="28E2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2NTSxMLAxMLE2MzEyUdpeDU4uLM/DyQAuNaAEkfRBQsAAAA"/>
  </w:docVars>
  <w:rsids>
    <w:rsidRoot w:val="007A6C90"/>
    <w:rsid w:val="000407DA"/>
    <w:rsid w:val="002C67AD"/>
    <w:rsid w:val="003D28A2"/>
    <w:rsid w:val="006147AF"/>
    <w:rsid w:val="00673D9E"/>
    <w:rsid w:val="006A388B"/>
    <w:rsid w:val="00716B54"/>
    <w:rsid w:val="00747DB1"/>
    <w:rsid w:val="00760414"/>
    <w:rsid w:val="00792986"/>
    <w:rsid w:val="007A6C90"/>
    <w:rsid w:val="0088199A"/>
    <w:rsid w:val="00922B3A"/>
    <w:rsid w:val="00931202"/>
    <w:rsid w:val="009462E5"/>
    <w:rsid w:val="009C1E4F"/>
    <w:rsid w:val="00A43422"/>
    <w:rsid w:val="00BC7F5F"/>
    <w:rsid w:val="00D257E1"/>
    <w:rsid w:val="00DE56F9"/>
    <w:rsid w:val="00E2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5248-BCF2-420E-BD69-43C0229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22</cp:revision>
  <dcterms:created xsi:type="dcterms:W3CDTF">2023-07-11T07:59:00Z</dcterms:created>
  <dcterms:modified xsi:type="dcterms:W3CDTF">2023-07-12T11:10:00Z</dcterms:modified>
</cp:coreProperties>
</file>